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</w:rPr>
      </w:pPr>
      <w:r>
        <w:rPr>
          <w:rFonts w:eastAsia="黑体"/>
        </w:rPr>
        <w:t>附件2</w:t>
      </w:r>
    </w:p>
    <w:p>
      <w:pPr>
        <w:spacing w:line="580" w:lineRule="exact"/>
        <w:rPr>
          <w:rFonts w:eastAsia="黑体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2024年乡村振兴重点课题申报统计表</w:t>
      </w:r>
      <w:bookmarkStart w:id="0" w:name="_GoBack"/>
      <w:bookmarkEnd w:id="0"/>
    </w:p>
    <w:p>
      <w:pPr>
        <w:spacing w:line="580" w:lineRule="exact"/>
        <w:ind w:firstLine="640"/>
      </w:pPr>
    </w:p>
    <w:p>
      <w:pPr>
        <w:spacing w:line="580" w:lineRule="exact"/>
        <w:ind w:firstLine="640"/>
      </w:pPr>
      <w:r>
        <w:t>填报单位：</w:t>
      </w:r>
    </w:p>
    <w:tbl>
      <w:tblPr>
        <w:tblStyle w:val="5"/>
        <w:tblW w:w="13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474"/>
        <w:gridCol w:w="1974"/>
        <w:gridCol w:w="1974"/>
        <w:gridCol w:w="2007"/>
        <w:gridCol w:w="1941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 号</w:t>
            </w: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研究题目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主要研究内容(不少于3条)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牵头分管领导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（如有）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课题组成员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联系人及联系方式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备注：有意申请列入省厅年度乡村振兴重点课题的，请在备注栏打“√”</w:t>
      </w:r>
    </w:p>
    <w:p>
      <w:pPr>
        <w:ind w:firstLine="640"/>
        <w:rPr>
          <w:sz w:val="28"/>
          <w:szCs w:val="28"/>
        </w:rPr>
        <w:sectPr>
          <w:footerReference r:id="rId5" w:type="default"/>
          <w:pgSz w:w="16838" w:h="11906" w:orient="landscape"/>
          <w:pgMar w:top="1588" w:right="1984" w:bottom="1474" w:left="1814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340"/>
        </w:tabs>
        <w:wordWrap w:val="0"/>
        <w:spacing w:line="580" w:lineRule="exact"/>
        <w:ind w:right="1811" w:rightChars="566" w:firstLine="640" w:firstLineChars="200"/>
        <w:jc w:val="right"/>
        <w:rPr>
          <w:szCs w:val="32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>
      <w:pPr>
        <w:spacing w:line="460" w:lineRule="exact"/>
        <w:rPr>
          <w:rFonts w:eastAsia="黑体"/>
          <w:bCs/>
          <w:szCs w:val="24"/>
          <w:u w:val="singl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left" w:pos="5770"/>
      </w:tabs>
      <w:jc w:val="center"/>
      <w:rPr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DY4MzFjYWQ5YTgwMjdiOThkOTk4YTI5MjBiMTQifQ=="/>
  </w:docVars>
  <w:rsids>
    <w:rsidRoot w:val="46557390"/>
    <w:rsid w:val="465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2024-03-15T02:22:00Z</dcterms:created>
  <dc:creator>张琼予</dc:creator>
  <cp:lastModifiedBy>张琼予</cp:lastModifiedBy>
  <dcterms:modified xsi:type="dcterms:W3CDTF">2024-03-15T02:23:48Z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44A2D811DCB0491FBAC1027C233D0CE1_11</vt:lpwstr>
  </property>
</Properties>
</file>